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Serif SemiBold" w:cs="Roboto Serif SemiBold" w:eastAsia="Roboto Serif SemiBold" w:hAnsi="Roboto Serif SemiBold"/>
        </w:rPr>
      </w:pPr>
      <w:r w:rsidDel="00000000" w:rsidR="00000000" w:rsidRPr="00000000">
        <w:rPr>
          <w:rFonts w:ascii="Roboto Serif SemiBold" w:cs="Roboto Serif SemiBold" w:eastAsia="Roboto Serif SemiBold" w:hAnsi="Roboto Serif SemiBold"/>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558088" cy="10695647"/>
            <wp:effectExtent b="0" l="0" r="0" t="0"/>
            <wp:wrapNone/>
            <wp:docPr id="7" name="image5.png"/>
            <a:graphic>
              <a:graphicData uri="http://schemas.openxmlformats.org/drawingml/2006/picture">
                <pic:pic>
                  <pic:nvPicPr>
                    <pic:cNvPr id="0" name="image5.png"/>
                    <pic:cNvPicPr preferRelativeResize="0"/>
                  </pic:nvPicPr>
                  <pic:blipFill>
                    <a:blip r:embed="rId6"/>
                    <a:srcRect b="0" l="21" r="21" t="0"/>
                    <a:stretch>
                      <a:fillRect/>
                    </a:stretch>
                  </pic:blipFill>
                  <pic:spPr>
                    <a:xfrm>
                      <a:off x="0" y="0"/>
                      <a:ext cx="7558088" cy="10695647"/>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spacing w:line="192.00000000000003" w:lineRule="auto"/>
        <w:rPr>
          <w:rFonts w:ascii="Roboto Serif SemiBold" w:cs="Roboto Serif SemiBold" w:eastAsia="Roboto Serif SemiBold" w:hAnsi="Roboto Serif SemiBold"/>
          <w:color w:val="3b3184"/>
          <w:sz w:val="44"/>
          <w:szCs w:val="44"/>
        </w:rPr>
      </w:pPr>
      <w:r w:rsidDel="00000000" w:rsidR="00000000" w:rsidRPr="00000000">
        <w:rPr>
          <w:rFonts w:ascii="Roboto Serif SemiBold" w:cs="Roboto Serif SemiBold" w:eastAsia="Roboto Serif SemiBold" w:hAnsi="Roboto Serif SemiBold"/>
          <w:color w:val="3b3184"/>
          <w:sz w:val="44"/>
          <w:szCs w:val="44"/>
          <w:rtl w:val="0"/>
        </w:rPr>
        <w:t xml:space="preserve">FANTASTICAL CARDBOARD ADVENTURE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Pr>
        <w:drawing>
          <wp:anchor allowOverlap="1" behindDoc="0" distB="457200" distT="0" distL="457200" distR="457200" hidden="0" layoutInCell="1" locked="0" relativeHeight="0" simplePos="0">
            <wp:simplePos x="0" y="0"/>
            <wp:positionH relativeFrom="margin">
              <wp:posOffset>-719999</wp:posOffset>
            </wp:positionH>
            <wp:positionV relativeFrom="margin">
              <wp:posOffset>489675</wp:posOffset>
            </wp:positionV>
            <wp:extent cx="3609975" cy="3609975"/>
            <wp:effectExtent b="0" l="0" r="0" t="0"/>
            <wp:wrapSquare wrapText="bothSides" distB="457200" distT="0" distL="457200" distR="45720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609975" cy="3609975"/>
                    </a:xfrm>
                    <a:prstGeom prst="rect"/>
                    <a:ln/>
                  </pic:spPr>
                </pic:pic>
              </a:graphicData>
            </a:graphic>
          </wp:anchor>
        </w:drawing>
      </w:r>
      <w:r w:rsidDel="00000000" w:rsidR="00000000" w:rsidRPr="00000000">
        <w:rPr>
          <w:rFonts w:ascii="Roboto Serif Light" w:cs="Roboto Serif Light" w:eastAsia="Roboto Serif Light" w:hAnsi="Roboto Serif Light"/>
          <w:rtl w:val="0"/>
        </w:rPr>
        <w:t xml:space="preserve">Back for its third year, </w:t>
      </w:r>
      <w:r w:rsidDel="00000000" w:rsidR="00000000" w:rsidRPr="00000000">
        <w:rPr>
          <w:rFonts w:ascii="Roboto Serif Light" w:cs="Roboto Serif Light" w:eastAsia="Roboto Serif Light" w:hAnsi="Roboto Serif Light"/>
          <w:rtl w:val="0"/>
        </w:rPr>
        <w:t xml:space="preserve">popular</w:t>
      </w:r>
      <w:r w:rsidDel="00000000" w:rsidR="00000000" w:rsidRPr="00000000">
        <w:rPr>
          <w:rFonts w:ascii="Roboto Serif Light" w:cs="Roboto Serif Light" w:eastAsia="Roboto Serif Light" w:hAnsi="Roboto Serif Light"/>
          <w:rtl w:val="0"/>
        </w:rPr>
        <w:t xml:space="preserve"> immersive installation, Grue by </w:t>
      </w:r>
      <w:hyperlink r:id="rId8">
        <w:r w:rsidDel="00000000" w:rsidR="00000000" w:rsidRPr="00000000">
          <w:rPr>
            <w:rFonts w:ascii="Roboto Serif Light" w:cs="Roboto Serif Light" w:eastAsia="Roboto Serif Light" w:hAnsi="Roboto Serif Light"/>
            <w:color w:val="1155cc"/>
            <w:u w:val="single"/>
            <w:rtl w:val="0"/>
          </w:rPr>
          <w:t xml:space="preserve">Wintercroft</w:t>
        </w:r>
      </w:hyperlink>
      <w:r w:rsidDel="00000000" w:rsidR="00000000" w:rsidRPr="00000000">
        <w:rPr>
          <w:rFonts w:ascii="Roboto Serif Light" w:cs="Roboto Serif Light" w:eastAsia="Roboto Serif Light" w:hAnsi="Roboto Serif Light"/>
          <w:rtl w:val="0"/>
        </w:rPr>
        <w:t xml:space="preserve">, returned in 2023. Built by our community and made entirely from recycled and repurposed materials, Grue was reached through a magical door on the top floor of </w:t>
      </w:r>
      <w:hyperlink r:id="rId9">
        <w:r w:rsidDel="00000000" w:rsidR="00000000" w:rsidRPr="00000000">
          <w:rPr>
            <w:rFonts w:ascii="Roboto Serif Light" w:cs="Roboto Serif Light" w:eastAsia="Roboto Serif Light" w:hAnsi="Roboto Serif Light"/>
            <w:color w:val="1155cc"/>
            <w:u w:val="single"/>
            <w:rtl w:val="0"/>
          </w:rPr>
          <w:t xml:space="preserve">Scarborough Library</w:t>
        </w:r>
      </w:hyperlink>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05">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06">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Grue invited audiences to step into a fantastical world and explore a series of enchanting landscapes. Travelling through dense forest and across icy regions on an important mission; to help our Librarian document a special creature - the Inkthief.  </w:t>
      </w:r>
    </w:p>
    <w:p w:rsidR="00000000" w:rsidDel="00000000" w:rsidP="00000000" w:rsidRDefault="00000000" w:rsidRPr="00000000" w14:paraId="00000007">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08">
      <w:pPr>
        <w:keepNext w:val="1"/>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With live actors, puppets and interaction, Grue 23 was our biggest and most ambitious yet. </w:t>
      </w:r>
    </w:p>
    <w:p w:rsidR="00000000" w:rsidDel="00000000" w:rsidP="00000000" w:rsidRDefault="00000000" w:rsidRPr="00000000" w14:paraId="00000009">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Roboto Serif Light" w:cs="Roboto Serif Light" w:eastAsia="Roboto Serif Light" w:hAnsi="Roboto Serif Light"/>
          <w:rtl w:val="0"/>
        </w:rPr>
        <w:t xml:space="preserve">This report includes the results of evaluation, which were taken from 353 questionnaires completed on site. This constitutes 20% of our audience, this high sample size giving us confidence in our results.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rFonts w:ascii="Roboto Serif SemiBold" w:cs="Roboto Serif SemiBold" w:eastAsia="Roboto Serif SemiBold" w:hAnsi="Roboto Serif SemiBold"/>
          <w:color w:val="3b3184"/>
          <w:sz w:val="40"/>
          <w:szCs w:val="40"/>
        </w:rPr>
      </w:pPr>
      <w:r w:rsidDel="00000000" w:rsidR="00000000" w:rsidRPr="00000000">
        <w:rPr>
          <w:rFonts w:ascii="Roboto Serif SemiBold" w:cs="Roboto Serif SemiBold" w:eastAsia="Roboto Serif SemiBold" w:hAnsi="Roboto Serif SemiBold"/>
          <w:color w:val="3b3184"/>
          <w:sz w:val="40"/>
          <w:szCs w:val="40"/>
          <w:rtl w:val="0"/>
        </w:rPr>
        <w:t xml:space="preserve">HEADLINES</w:t>
      </w:r>
      <w:r w:rsidDel="00000000" w:rsidR="00000000" w:rsidRPr="00000000">
        <w:rPr>
          <w:rtl w:val="0"/>
        </w:rPr>
      </w:r>
    </w:p>
    <w:p w:rsidR="00000000" w:rsidDel="00000000" w:rsidP="00000000" w:rsidRDefault="00000000" w:rsidRPr="00000000" w14:paraId="0000000E">
      <w:pPr>
        <w:rPr>
          <w:rFonts w:ascii="Roboto Serif" w:cs="Roboto Serif" w:eastAsia="Roboto Serif" w:hAnsi="Roboto Serif"/>
          <w:b w:val="1"/>
          <w:color w:val="ae006a"/>
        </w:rPr>
      </w:pPr>
      <w:r w:rsidDel="00000000" w:rsidR="00000000" w:rsidRPr="00000000">
        <w:rPr>
          <w:rFonts w:ascii="Roboto Serif Light" w:cs="Roboto Serif Light" w:eastAsia="Roboto Serif Light" w:hAnsi="Roboto Serif Light"/>
          <w:rtl w:val="0"/>
        </w:rPr>
        <w:t xml:space="preserve">Grue was attended by</w:t>
      </w:r>
      <w:r w:rsidDel="00000000" w:rsidR="00000000" w:rsidRPr="00000000">
        <w:rPr>
          <w:rFonts w:ascii="Roboto Serif Light" w:cs="Roboto Serif Light" w:eastAsia="Roboto Serif Light" w:hAnsi="Roboto Serif Light"/>
          <w:color w:val="ff00ff"/>
          <w:rtl w:val="0"/>
        </w:rPr>
        <w:t xml:space="preserve"> </w:t>
      </w:r>
      <w:r w:rsidDel="00000000" w:rsidR="00000000" w:rsidRPr="00000000">
        <w:rPr>
          <w:rFonts w:ascii="Roboto Serif" w:cs="Roboto Serif" w:eastAsia="Roboto Serif" w:hAnsi="Roboto Serif"/>
          <w:b w:val="1"/>
          <w:color w:val="ae006a"/>
          <w:rtl w:val="0"/>
        </w:rPr>
        <w:t xml:space="preserve">1667 people.</w:t>
      </w:r>
    </w:p>
    <w:p w:rsidR="00000000" w:rsidDel="00000000" w:rsidP="00000000" w:rsidRDefault="00000000" w:rsidRPr="00000000" w14:paraId="0000000F">
      <w:pPr>
        <w:rPr>
          <w:rFonts w:ascii="Roboto Serif" w:cs="Roboto Serif" w:eastAsia="Roboto Serif" w:hAnsi="Roboto Serif"/>
          <w:b w:val="1"/>
          <w:color w:val="ae006a"/>
        </w:rPr>
      </w:pPr>
      <w:r w:rsidDel="00000000" w:rsidR="00000000" w:rsidRPr="00000000">
        <w:rPr>
          <w:rtl w:val="0"/>
        </w:rPr>
      </w:r>
    </w:p>
    <w:p w:rsidR="00000000" w:rsidDel="00000000" w:rsidP="00000000" w:rsidRDefault="00000000" w:rsidRPr="00000000" w14:paraId="00000010">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522 people</w:t>
      </w:r>
      <w:r w:rsidDel="00000000" w:rsidR="00000000" w:rsidRPr="00000000">
        <w:rPr>
          <w:rFonts w:ascii="Roboto Serif Light" w:cs="Roboto Serif Light" w:eastAsia="Roboto Serif Light" w:hAnsi="Roboto Serif Light"/>
          <w:rtl w:val="0"/>
        </w:rPr>
        <w:t xml:space="preserve"> attended free community workshops over 25 hours – equating to approximately </w:t>
      </w:r>
      <w:r w:rsidDel="00000000" w:rsidR="00000000" w:rsidRPr="00000000">
        <w:rPr>
          <w:rFonts w:ascii="Roboto Serif" w:cs="Roboto Serif" w:eastAsia="Roboto Serif" w:hAnsi="Roboto Serif"/>
          <w:b w:val="1"/>
          <w:color w:val="ae006a"/>
          <w:rtl w:val="0"/>
        </w:rPr>
        <w:t xml:space="preserve">2000 hours</w:t>
      </w:r>
      <w:r w:rsidDel="00000000" w:rsidR="00000000" w:rsidRPr="00000000">
        <w:rPr>
          <w:rFonts w:ascii="Roboto Serif Light" w:cs="Roboto Serif Light" w:eastAsia="Roboto Serif Light" w:hAnsi="Roboto Serif Light"/>
          <w:rtl w:val="0"/>
        </w:rPr>
        <w:t xml:space="preserve"> of time. </w:t>
      </w:r>
      <w:r w:rsidDel="00000000" w:rsidR="00000000" w:rsidRPr="00000000">
        <w:drawing>
          <wp:anchor allowOverlap="1" behindDoc="0" distB="162000" distT="198000" distL="198000" distR="198000" hidden="0" layoutInCell="1" locked="0" relativeHeight="0" simplePos="0">
            <wp:simplePos x="0" y="0"/>
            <wp:positionH relativeFrom="column">
              <wp:posOffset>3769875</wp:posOffset>
            </wp:positionH>
            <wp:positionV relativeFrom="paragraph">
              <wp:posOffset>209898</wp:posOffset>
            </wp:positionV>
            <wp:extent cx="2682361" cy="3432155"/>
            <wp:effectExtent b="0" l="0" r="0" t="0"/>
            <wp:wrapSquare wrapText="bothSides" distB="162000" distT="198000" distL="198000" distR="19800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82361" cy="3432155"/>
                    </a:xfrm>
                    <a:prstGeom prst="rect"/>
                    <a:ln/>
                  </pic:spPr>
                </pic:pic>
              </a:graphicData>
            </a:graphic>
          </wp:anchor>
        </w:drawing>
      </w:r>
    </w:p>
    <w:p w:rsidR="00000000" w:rsidDel="00000000" w:rsidP="00000000" w:rsidRDefault="00000000" w:rsidRPr="00000000" w14:paraId="00000011">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2">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Press coverage included; the </w:t>
      </w:r>
      <w:r w:rsidDel="00000000" w:rsidR="00000000" w:rsidRPr="00000000">
        <w:rPr>
          <w:rFonts w:ascii="Roboto Serif" w:cs="Roboto Serif" w:eastAsia="Roboto Serif" w:hAnsi="Roboto Serif"/>
          <w:b w:val="1"/>
          <w:color w:val="ae006a"/>
          <w:rtl w:val="0"/>
        </w:rPr>
        <w:t xml:space="preserve">front page of the Yorkshire Post</w:t>
      </w:r>
      <w:r w:rsidDel="00000000" w:rsidR="00000000" w:rsidRPr="00000000">
        <w:rPr>
          <w:rFonts w:ascii="Roboto Serif Light" w:cs="Roboto Serif Light" w:eastAsia="Roboto Serif Light" w:hAnsi="Roboto Serif Light"/>
          <w:rtl w:val="0"/>
        </w:rPr>
        <w:t xml:space="preserve">, a feature on </w:t>
      </w:r>
      <w:r w:rsidDel="00000000" w:rsidR="00000000" w:rsidRPr="00000000">
        <w:rPr>
          <w:rFonts w:ascii="Roboto Serif" w:cs="Roboto Serif" w:eastAsia="Roboto Serif" w:hAnsi="Roboto Serif"/>
          <w:b w:val="1"/>
          <w:color w:val="ae006a"/>
          <w:rtl w:val="0"/>
        </w:rPr>
        <w:t xml:space="preserve">BBC Look North</w:t>
      </w:r>
      <w:r w:rsidDel="00000000" w:rsidR="00000000" w:rsidRPr="00000000">
        <w:rPr>
          <w:rFonts w:ascii="Roboto Serif Light" w:cs="Roboto Serif Light" w:eastAsia="Roboto Serif Light" w:hAnsi="Roboto Serif Light"/>
          <w:rtl w:val="0"/>
        </w:rPr>
        <w:t xml:space="preserve"> (approx. 4 million viewers), and multiple features on local/regional Radio, press and social media.</w:t>
      </w:r>
    </w:p>
    <w:p w:rsidR="00000000" w:rsidDel="00000000" w:rsidP="00000000" w:rsidRDefault="00000000" w:rsidRPr="00000000" w14:paraId="00000013">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4">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31 creative freelancers</w:t>
      </w:r>
      <w:r w:rsidDel="00000000" w:rsidR="00000000" w:rsidRPr="00000000">
        <w:rPr>
          <w:rFonts w:ascii="Roboto Serif Light" w:cs="Roboto Serif Light" w:eastAsia="Roboto Serif Light" w:hAnsi="Roboto Serif Light"/>
          <w:rtl w:val="0"/>
        </w:rPr>
        <w:t xml:space="preserve"> worked on Grue.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Roboto Serif SemiBold" w:cs="Roboto Serif SemiBold" w:eastAsia="Roboto Serif SemiBold" w:hAnsi="Roboto Serif SemiBold"/>
          <w:color w:val="ae006a"/>
        </w:rPr>
      </w:pPr>
      <w:r w:rsidDel="00000000" w:rsidR="00000000" w:rsidRPr="00000000">
        <w:rPr>
          <w:rFonts w:ascii="Roboto Serif SemiBold" w:cs="Roboto Serif SemiBold" w:eastAsia="Roboto Serif SemiBold" w:hAnsi="Roboto Serif SemiBold"/>
          <w:color w:val="ae006a"/>
          <w:rtl w:val="0"/>
        </w:rPr>
        <w:t xml:space="preserve">98.6% of visitors </w:t>
      </w:r>
      <w:r w:rsidDel="00000000" w:rsidR="00000000" w:rsidRPr="00000000">
        <w:rPr>
          <w:rFonts w:ascii="Roboto Serif Light" w:cs="Roboto Serif Light" w:eastAsia="Roboto Serif Light" w:hAnsi="Roboto Serif Light"/>
          <w:rtl w:val="0"/>
        </w:rPr>
        <w:t xml:space="preserve">rated Grue as </w:t>
      </w:r>
      <w:r w:rsidDel="00000000" w:rsidR="00000000" w:rsidRPr="00000000">
        <w:rPr>
          <w:rFonts w:ascii="Roboto Serif SemiBold" w:cs="Roboto Serif SemiBold" w:eastAsia="Roboto Serif SemiBold" w:hAnsi="Roboto Serif SemiBold"/>
          <w:color w:val="ae006a"/>
          <w:rtl w:val="0"/>
        </w:rPr>
        <w:t xml:space="preserve">Good </w:t>
      </w:r>
      <w:r w:rsidDel="00000000" w:rsidR="00000000" w:rsidRPr="00000000">
        <w:rPr>
          <w:rFonts w:ascii="Roboto Serif Light" w:cs="Roboto Serif Light" w:eastAsia="Roboto Serif Light" w:hAnsi="Roboto Serif Light"/>
          <w:rtl w:val="0"/>
        </w:rPr>
        <w:t xml:space="preserve">or </w:t>
      </w:r>
      <w:r w:rsidDel="00000000" w:rsidR="00000000" w:rsidRPr="00000000">
        <w:rPr>
          <w:rFonts w:ascii="Roboto Serif SemiBold" w:cs="Roboto Serif SemiBold" w:eastAsia="Roboto Serif SemiBold" w:hAnsi="Roboto Serif SemiBold"/>
          <w:color w:val="ae006a"/>
          <w:rtl w:val="0"/>
        </w:rPr>
        <w:t xml:space="preserve">Excellent.</w:t>
      </w:r>
    </w:p>
    <w:p w:rsidR="00000000" w:rsidDel="00000000" w:rsidP="00000000" w:rsidRDefault="00000000" w:rsidRPr="00000000" w14:paraId="00000017">
      <w:pPr>
        <w:rPr>
          <w:rFonts w:ascii="Roboto Serif SemiBold" w:cs="Roboto Serif SemiBold" w:eastAsia="Roboto Serif SemiBold" w:hAnsi="Roboto Serif SemiBold"/>
          <w:color w:val="ae006a"/>
        </w:rPr>
      </w:pPr>
      <w:r w:rsidDel="00000000" w:rsidR="00000000" w:rsidRPr="00000000">
        <w:rPr>
          <w:rtl w:val="0"/>
        </w:rPr>
      </w:r>
    </w:p>
    <w:p w:rsidR="00000000" w:rsidDel="00000000" w:rsidP="00000000" w:rsidRDefault="00000000" w:rsidRPr="00000000" w14:paraId="00000018">
      <w:pPr>
        <w:rPr>
          <w:rFonts w:ascii="Roboto Serif Light" w:cs="Roboto Serif Light" w:eastAsia="Roboto Serif Light" w:hAnsi="Roboto Serif Light"/>
          <w:highlight w:val="white"/>
        </w:rPr>
      </w:pPr>
      <w:r w:rsidDel="00000000" w:rsidR="00000000" w:rsidRPr="00000000">
        <w:rPr>
          <w:rFonts w:ascii="Roboto Serif SemiBold" w:cs="Roboto Serif SemiBold" w:eastAsia="Roboto Serif SemiBold" w:hAnsi="Roboto Serif SemiBold"/>
          <w:color w:val="ae006a"/>
          <w:rtl w:val="0"/>
        </w:rPr>
        <w:t xml:space="preserve">98.8% of visitors </w:t>
      </w:r>
      <w:r w:rsidDel="00000000" w:rsidR="00000000" w:rsidRPr="00000000">
        <w:rPr>
          <w:rFonts w:ascii="Roboto Serif" w:cs="Roboto Serif" w:eastAsia="Roboto Serif" w:hAnsi="Roboto Serif"/>
          <w:rtl w:val="0"/>
        </w:rPr>
        <w:t xml:space="preserve">said they </w:t>
      </w:r>
      <w:r w:rsidDel="00000000" w:rsidR="00000000" w:rsidRPr="00000000">
        <w:rPr>
          <w:rFonts w:ascii="Roboto Serif SemiBold" w:cs="Roboto Serif SemiBold" w:eastAsia="Roboto Serif SemiBold" w:hAnsi="Roboto Serif SemiBold"/>
          <w:color w:val="ae006a"/>
          <w:rtl w:val="0"/>
        </w:rPr>
        <w:t xml:space="preserve">would recommend Grue</w:t>
      </w:r>
      <w:r w:rsidDel="00000000" w:rsidR="00000000" w:rsidRPr="00000000">
        <w:rPr>
          <w:rFonts w:ascii="Roboto Serif Light" w:cs="Roboto Serif Light" w:eastAsia="Roboto Serif Light" w:hAnsi="Roboto Serif Light"/>
          <w:rtl w:val="0"/>
        </w:rPr>
        <w:t xml:space="preserve"> to a friend.</w:t>
      </w:r>
      <w:r w:rsidDel="00000000" w:rsidR="00000000" w:rsidRPr="00000000">
        <w:rPr>
          <w:rtl w:val="0"/>
        </w:rPr>
      </w:r>
    </w:p>
    <w:p w:rsidR="00000000" w:rsidDel="00000000" w:rsidP="00000000" w:rsidRDefault="00000000" w:rsidRPr="00000000" w14:paraId="00000019">
      <w:pPr>
        <w:rPr>
          <w:rFonts w:ascii="Roboto Serif SemiBold" w:cs="Roboto Serif SemiBold" w:eastAsia="Roboto Serif SemiBold" w:hAnsi="Roboto Serif SemiBold"/>
          <w:color w:val="3b3184"/>
          <w:sz w:val="40"/>
          <w:szCs w:val="40"/>
        </w:rPr>
      </w:pPr>
      <w:r w:rsidDel="00000000" w:rsidR="00000000" w:rsidRPr="00000000">
        <w:rPr>
          <w:rFonts w:ascii="Roboto Serif SemiBold" w:cs="Roboto Serif SemiBold" w:eastAsia="Roboto Serif SemiBold" w:hAnsi="Roboto Serif SemiBold"/>
          <w:color w:val="3b3184"/>
          <w:sz w:val="40"/>
          <w:szCs w:val="40"/>
          <w:rtl w:val="0"/>
        </w:rPr>
        <w:t xml:space="preserve">AUDIENCE</w:t>
      </w:r>
    </w:p>
    <w:p w:rsidR="00000000" w:rsidDel="00000000" w:rsidP="00000000" w:rsidRDefault="00000000" w:rsidRPr="00000000" w14:paraId="0000001A">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Grue has had its best year yet for media success, with the project and partners becoming well known locally. </w:t>
      </w:r>
    </w:p>
    <w:p w:rsidR="00000000" w:rsidDel="00000000" w:rsidP="00000000" w:rsidRDefault="00000000" w:rsidRPr="00000000" w14:paraId="0000001B">
      <w:pPr>
        <w:rPr>
          <w:rFonts w:ascii="Roboto Serif Light" w:cs="Roboto Serif Light" w:eastAsia="Roboto Serif Light" w:hAnsi="Roboto Serif Light"/>
        </w:rPr>
      </w:pPr>
      <w:r w:rsidDel="00000000" w:rsidR="00000000" w:rsidRPr="00000000">
        <w:rPr>
          <w:rtl w:val="0"/>
        </w:rPr>
      </w:r>
      <w:r w:rsidDel="00000000" w:rsidR="00000000" w:rsidRPr="00000000">
        <w:drawing>
          <wp:anchor allowOverlap="1" behindDoc="0" distB="288000" distT="114300" distL="114300" distR="295200" hidden="0" layoutInCell="1" locked="0" relativeHeight="0" simplePos="0">
            <wp:simplePos x="0" y="0"/>
            <wp:positionH relativeFrom="column">
              <wp:posOffset>-723899</wp:posOffset>
            </wp:positionH>
            <wp:positionV relativeFrom="paragraph">
              <wp:posOffset>200025</wp:posOffset>
            </wp:positionV>
            <wp:extent cx="4495800" cy="2527432"/>
            <wp:effectExtent b="0" l="0" r="0" t="0"/>
            <wp:wrapSquare wrapText="bothSides" distB="288000" distT="114300" distL="114300" distR="295200"/>
            <wp:docPr id="6"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4495800" cy="2527432"/>
                    </a:xfrm>
                    <a:prstGeom prst="rect"/>
                    <a:ln/>
                  </pic:spPr>
                </pic:pic>
              </a:graphicData>
            </a:graphic>
          </wp:anchor>
        </w:drawing>
      </w:r>
    </w:p>
    <w:p w:rsidR="00000000" w:rsidDel="00000000" w:rsidP="00000000" w:rsidRDefault="00000000" w:rsidRPr="00000000" w14:paraId="0000001C">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Print newspapers also have social media posts which we cannot get the figures from.</w:t>
      </w:r>
    </w:p>
    <w:p w:rsidR="00000000" w:rsidDel="00000000" w:rsidP="00000000" w:rsidRDefault="00000000" w:rsidRPr="00000000" w14:paraId="0000001D">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1E">
      <w:pPr>
        <w:rPr>
          <w:rFonts w:ascii="Roboto Serif Light" w:cs="Roboto Serif Light" w:eastAsia="Roboto Serif Light" w:hAnsi="Roboto Serif Light"/>
        </w:rPr>
      </w:pPr>
      <w:hyperlink r:id="rId12">
        <w:r w:rsidDel="00000000" w:rsidR="00000000" w:rsidRPr="00000000">
          <w:rPr>
            <w:rFonts w:ascii="Roboto Serif" w:cs="Roboto Serif" w:eastAsia="Roboto Serif" w:hAnsi="Roboto Serif"/>
            <w:b w:val="1"/>
            <w:color w:val="ae006a"/>
            <w:u w:val="single"/>
            <w:rtl w:val="0"/>
          </w:rPr>
          <w:t xml:space="preserve">Look North</w:t>
        </w:r>
      </w:hyperlink>
      <w:r w:rsidDel="00000000" w:rsidR="00000000" w:rsidRPr="00000000">
        <w:rPr>
          <w:rFonts w:ascii="Roboto Serif Light" w:cs="Roboto Serif Light" w:eastAsia="Roboto Serif Light" w:hAnsi="Roboto Serif Light"/>
          <w:rtl w:val="0"/>
        </w:rPr>
        <w:t xml:space="preserve"> (watched by </w:t>
      </w:r>
      <w:r w:rsidDel="00000000" w:rsidR="00000000" w:rsidRPr="00000000">
        <w:rPr>
          <w:rFonts w:ascii="Roboto Serif Light" w:cs="Roboto Serif Light" w:eastAsia="Roboto Serif Light" w:hAnsi="Roboto Serif Light"/>
          <w:rtl w:val="0"/>
        </w:rPr>
        <w:t xml:space="preserve">4 million+</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1F">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0">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Yorkshire Post</w:t>
      </w:r>
      <w:r w:rsidDel="00000000" w:rsidR="00000000" w:rsidRPr="00000000">
        <w:rPr>
          <w:rFonts w:ascii="Roboto Serif Light" w:cs="Roboto Serif Light" w:eastAsia="Roboto Serif Light" w:hAnsi="Roboto Serif Light"/>
          <w:rtl w:val="0"/>
        </w:rPr>
        <w:t xml:space="preserve"> (print circulation </w:t>
      </w:r>
      <w:r w:rsidDel="00000000" w:rsidR="00000000" w:rsidRPr="00000000">
        <w:rPr>
          <w:rFonts w:ascii="Roboto Serif Light" w:cs="Roboto Serif Light" w:eastAsia="Roboto Serif Light" w:hAnsi="Roboto Serif Light"/>
          <w:rtl w:val="0"/>
        </w:rPr>
        <w:t xml:space="preserve">10634</w:t>
      </w:r>
      <w:r w:rsidDel="00000000" w:rsidR="00000000" w:rsidRPr="00000000">
        <w:rPr>
          <w:rFonts w:ascii="Roboto Serif Light" w:cs="Roboto Serif Light" w:eastAsia="Roboto Serif Light" w:hAnsi="Roboto Serif Light"/>
          <w:rtl w:val="0"/>
        </w:rPr>
        <w:t xml:space="preserve">) - front page image seen by many more</w:t>
      </w:r>
    </w:p>
    <w:p w:rsidR="00000000" w:rsidDel="00000000" w:rsidP="00000000" w:rsidRDefault="00000000" w:rsidRPr="00000000" w14:paraId="00000021">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2">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York Press</w:t>
      </w:r>
      <w:r w:rsidDel="00000000" w:rsidR="00000000" w:rsidRPr="00000000">
        <w:rPr>
          <w:rFonts w:ascii="Roboto Serif Light" w:cs="Roboto Serif Light" w:eastAsia="Roboto Serif Light" w:hAnsi="Roboto Serif Light"/>
          <w:rtl w:val="0"/>
        </w:rPr>
        <w:t xml:space="preserve"> (Circulation 7674)</w:t>
      </w:r>
    </w:p>
    <w:p w:rsidR="00000000" w:rsidDel="00000000" w:rsidP="00000000" w:rsidRDefault="00000000" w:rsidRPr="00000000" w14:paraId="00000023">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4">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Scarborough News</w:t>
      </w:r>
      <w:r w:rsidDel="00000000" w:rsidR="00000000" w:rsidRPr="00000000">
        <w:rPr>
          <w:rFonts w:ascii="Roboto Serif Light" w:cs="Roboto Serif Light" w:eastAsia="Roboto Serif Light" w:hAnsi="Roboto Serif Light"/>
          <w:rtl w:val="0"/>
        </w:rPr>
        <w:t xml:space="preserve"> (Circulation 3783)</w:t>
      </w:r>
    </w:p>
    <w:p w:rsidR="00000000" w:rsidDel="00000000" w:rsidP="00000000" w:rsidRDefault="00000000" w:rsidRPr="00000000" w14:paraId="00000025">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6">
      <w:pPr>
        <w:rPr>
          <w:rFonts w:ascii="Roboto Serif Light" w:cs="Roboto Serif Light" w:eastAsia="Roboto Serif Light" w:hAnsi="Roboto Serif Light"/>
        </w:rPr>
      </w:pPr>
      <w:hyperlink r:id="rId13">
        <w:r w:rsidDel="00000000" w:rsidR="00000000" w:rsidRPr="00000000">
          <w:rPr>
            <w:rFonts w:ascii="Roboto Serif" w:cs="Roboto Serif" w:eastAsia="Roboto Serif" w:hAnsi="Roboto Serif"/>
            <w:b w:val="1"/>
            <w:color w:val="ae006a"/>
            <w:u w:val="single"/>
            <w:rtl w:val="0"/>
          </w:rPr>
          <w:t xml:space="preserve">Creative Boom</w:t>
        </w:r>
      </w:hyperlink>
      <w:r w:rsidDel="00000000" w:rsidR="00000000" w:rsidRPr="00000000">
        <w:rPr>
          <w:rFonts w:ascii="Roboto Serif Light" w:cs="Roboto Serif Light" w:eastAsia="Roboto Serif Light" w:hAnsi="Roboto Serif Light"/>
          <w:rtl w:val="0"/>
        </w:rPr>
        <w:t xml:space="preserve"> (8000)</w:t>
      </w:r>
    </w:p>
    <w:p w:rsidR="00000000" w:rsidDel="00000000" w:rsidP="00000000" w:rsidRDefault="00000000" w:rsidRPr="00000000" w14:paraId="00000027">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8">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This is the Coast</w:t>
      </w:r>
      <w:r w:rsidDel="00000000" w:rsidR="00000000" w:rsidRPr="00000000">
        <w:rPr>
          <w:rFonts w:ascii="Roboto Serif Light" w:cs="Roboto Serif Light" w:eastAsia="Roboto Serif Light" w:hAnsi="Roboto Serif Light"/>
          <w:rtl w:val="0"/>
        </w:rPr>
        <w:t xml:space="preserve"> (1647)</w:t>
      </w:r>
    </w:p>
    <w:p w:rsidR="00000000" w:rsidDel="00000000" w:rsidP="00000000" w:rsidRDefault="00000000" w:rsidRPr="00000000" w14:paraId="00000029">
      <w:pPr>
        <w:rPr>
          <w:rFonts w:ascii="Roboto Serif" w:cs="Roboto Serif" w:eastAsia="Roboto Serif" w:hAnsi="Roboto Serif"/>
          <w:b w:val="1"/>
          <w:color w:val="ae006a"/>
        </w:rPr>
      </w:pPr>
      <w:r w:rsidDel="00000000" w:rsidR="00000000" w:rsidRPr="00000000">
        <w:rPr>
          <w:rtl w:val="0"/>
        </w:rPr>
      </w:r>
    </w:p>
    <w:p w:rsidR="00000000" w:rsidDel="00000000" w:rsidP="00000000" w:rsidRDefault="00000000" w:rsidRPr="00000000" w14:paraId="0000002A">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BBC Radio York</w:t>
      </w:r>
      <w:r w:rsidDel="00000000" w:rsidR="00000000" w:rsidRPr="00000000">
        <w:rPr>
          <w:rFonts w:ascii="Roboto Serif Light" w:cs="Roboto Serif Light" w:eastAsia="Roboto Serif Light" w:hAnsi="Roboto Serif Light"/>
          <w:rtl w:val="0"/>
        </w:rPr>
        <w:t xml:space="preserve"> (58000)</w:t>
      </w:r>
    </w:p>
    <w:p w:rsidR="00000000" w:rsidDel="00000000" w:rsidP="00000000" w:rsidRDefault="00000000" w:rsidRPr="00000000" w14:paraId="0000002B">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C">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BBC Radio Sheffield</w:t>
      </w:r>
      <w:r w:rsidDel="00000000" w:rsidR="00000000" w:rsidRPr="00000000">
        <w:rPr>
          <w:rFonts w:ascii="Roboto Serif Light" w:cs="Roboto Serif Light" w:eastAsia="Roboto Serif Light" w:hAnsi="Roboto Serif Light"/>
          <w:rtl w:val="0"/>
        </w:rPr>
        <w:t xml:space="preserve"> (171000)</w:t>
      </w:r>
    </w:p>
    <w:p w:rsidR="00000000" w:rsidDel="00000000" w:rsidP="00000000" w:rsidRDefault="00000000" w:rsidRPr="00000000" w14:paraId="0000002D">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2E">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81% said they came into town just to see Grue.</w:t>
      </w:r>
      <w:r w:rsidDel="00000000" w:rsidR="00000000" w:rsidRPr="00000000">
        <w:rPr>
          <w:rFonts w:ascii="Roboto Serif Light" w:cs="Roboto Serif Light" w:eastAsia="Roboto Serif Light" w:hAnsi="Roboto Serif Light"/>
          <w:rtl w:val="0"/>
        </w:rPr>
        <w:t xml:space="preserve"> It would be reasonable to suggest that these people went on to spend money at local businesses.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3734340</wp:posOffset>
            </wp:positionH>
            <wp:positionV relativeFrom="paragraph">
              <wp:posOffset>295275</wp:posOffset>
            </wp:positionV>
            <wp:extent cx="2752185" cy="352425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752185" cy="3524250"/>
                    </a:xfrm>
                    <a:prstGeom prst="rect"/>
                    <a:ln/>
                  </pic:spPr>
                </pic:pic>
              </a:graphicData>
            </a:graphic>
          </wp:anchor>
        </w:drawing>
      </w:r>
    </w:p>
    <w:p w:rsidR="00000000" w:rsidDel="00000000" w:rsidP="00000000" w:rsidRDefault="00000000" w:rsidRPr="00000000" w14:paraId="00000031">
      <w:pPr>
        <w:rPr>
          <w:rFonts w:ascii="Roboto Serif SemiBold" w:cs="Roboto Serif SemiBold" w:eastAsia="Roboto Serif SemiBold" w:hAnsi="Roboto Serif SemiBold"/>
          <w:color w:val="3b3184"/>
          <w:sz w:val="40"/>
          <w:szCs w:val="40"/>
        </w:rPr>
      </w:pPr>
      <w:r w:rsidDel="00000000" w:rsidR="00000000" w:rsidRPr="00000000">
        <w:rPr>
          <w:rFonts w:ascii="Roboto Serif SemiBold" w:cs="Roboto Serif SemiBold" w:eastAsia="Roboto Serif SemiBold" w:hAnsi="Roboto Serif SemiBold"/>
          <w:color w:val="3b3184"/>
          <w:sz w:val="40"/>
          <w:szCs w:val="40"/>
          <w:rtl w:val="0"/>
        </w:rPr>
        <w:t xml:space="preserve">TICKETS</w:t>
      </w:r>
    </w:p>
    <w:p w:rsidR="00000000" w:rsidDel="00000000" w:rsidP="00000000" w:rsidRDefault="00000000" w:rsidRPr="00000000" w14:paraId="00000032">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Entry to Grue was Pay What You Can, with a suggested donation of </w:t>
      </w:r>
      <w:r w:rsidDel="00000000" w:rsidR="00000000" w:rsidRPr="00000000">
        <w:rPr>
          <w:rFonts w:ascii="Roboto Serif" w:cs="Roboto Serif" w:eastAsia="Roboto Serif" w:hAnsi="Roboto Serif"/>
          <w:b w:val="1"/>
          <w:color w:val="ae006a"/>
          <w:rtl w:val="0"/>
        </w:rPr>
        <w:t xml:space="preserve">£4 per ticket.</w:t>
      </w:r>
      <w:r w:rsidDel="00000000" w:rsidR="00000000" w:rsidRPr="00000000">
        <w:rPr>
          <w:rFonts w:ascii="Roboto Serif Light" w:cs="Roboto Serif Light" w:eastAsia="Roboto Serif Light" w:hAnsi="Roboto Serif Light"/>
          <w:rtl w:val="0"/>
        </w:rPr>
        <w:t xml:space="preserve"> </w:t>
      </w:r>
    </w:p>
    <w:p w:rsidR="00000000" w:rsidDel="00000000" w:rsidP="00000000" w:rsidRDefault="00000000" w:rsidRPr="00000000" w14:paraId="00000033">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34">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93.23%</w:t>
      </w:r>
      <w:r w:rsidDel="00000000" w:rsidR="00000000" w:rsidRPr="00000000">
        <w:rPr>
          <w:rFonts w:ascii="Roboto Serif Light" w:cs="Roboto Serif Light" w:eastAsia="Roboto Serif Light" w:hAnsi="Roboto Serif Light"/>
          <w:rtl w:val="0"/>
        </w:rPr>
        <w:t xml:space="preserve"> of those who booked a Pay What You Can ticket decided to pay something for their ticket at the time of booking. </w:t>
      </w:r>
    </w:p>
    <w:p w:rsidR="00000000" w:rsidDel="00000000" w:rsidP="00000000" w:rsidRDefault="00000000" w:rsidRPr="00000000" w14:paraId="00000035">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36">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Grue had 23 people buy an additional Pay It Forward ticket.</w:t>
      </w:r>
    </w:p>
    <w:p w:rsidR="00000000" w:rsidDel="00000000" w:rsidP="00000000" w:rsidRDefault="00000000" w:rsidRPr="00000000" w14:paraId="00000037">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38">
      <w:pPr>
        <w:rPr>
          <w:rFonts w:ascii="Roboto Serif" w:cs="Roboto Serif" w:eastAsia="Roboto Serif" w:hAnsi="Roboto Serif"/>
          <w:b w:val="1"/>
          <w:color w:val="ae006a"/>
        </w:rPr>
      </w:pPr>
      <w:r w:rsidDel="00000000" w:rsidR="00000000" w:rsidRPr="00000000">
        <w:rPr>
          <w:rFonts w:ascii="Roboto Serif Light" w:cs="Roboto Serif Light" w:eastAsia="Roboto Serif Light" w:hAnsi="Roboto Serif Light"/>
          <w:rtl w:val="0"/>
        </w:rPr>
        <w:t xml:space="preserve">Grue made </w:t>
      </w:r>
      <w:r w:rsidDel="00000000" w:rsidR="00000000" w:rsidRPr="00000000">
        <w:rPr>
          <w:rFonts w:ascii="Roboto Serif" w:cs="Roboto Serif" w:eastAsia="Roboto Serif" w:hAnsi="Roboto Serif"/>
          <w:b w:val="1"/>
          <w:color w:val="ae006a"/>
          <w:rtl w:val="0"/>
        </w:rPr>
        <w:t xml:space="preserve">£3693 in ticket sales.</w:t>
      </w:r>
    </w:p>
    <w:p w:rsidR="00000000" w:rsidDel="00000000" w:rsidP="00000000" w:rsidRDefault="00000000" w:rsidRPr="00000000" w14:paraId="00000039">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3A">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13% of bookers live in postcodes which are in the bottom 10% of LSOAs in England.</w:t>
      </w:r>
    </w:p>
    <w:p w:rsidR="00000000" w:rsidDel="00000000" w:rsidP="00000000" w:rsidRDefault="00000000" w:rsidRPr="00000000" w14:paraId="0000003B">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3781425</wp:posOffset>
            </wp:positionH>
            <wp:positionV relativeFrom="page">
              <wp:posOffset>0</wp:posOffset>
            </wp:positionV>
            <wp:extent cx="3780000" cy="3521854"/>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15"/>
                    <a:srcRect b="-4964" l="0" r="14289" t="0"/>
                    <a:stretch>
                      <a:fillRect/>
                    </a:stretch>
                  </pic:blipFill>
                  <pic:spPr>
                    <a:xfrm>
                      <a:off x="0" y="0"/>
                      <a:ext cx="3780000" cy="3521854"/>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3780000" cy="3364200"/>
            <wp:effectExtent b="0" l="0" r="0" t="0"/>
            <wp:wrapSquare wrapText="bothSides" distB="114300" distT="114300" distL="114300" distR="114300"/>
            <wp:docPr id="4" name="image11.jpg"/>
            <a:graphic>
              <a:graphicData uri="http://schemas.openxmlformats.org/drawingml/2006/picture">
                <pic:pic>
                  <pic:nvPicPr>
                    <pic:cNvPr id="0" name="image11.jpg"/>
                    <pic:cNvPicPr preferRelativeResize="0"/>
                  </pic:nvPicPr>
                  <pic:blipFill>
                    <a:blip r:embed="rId16"/>
                    <a:srcRect b="0" l="0" r="36517" t="0"/>
                    <a:stretch>
                      <a:fillRect/>
                    </a:stretch>
                  </pic:blipFill>
                  <pic:spPr>
                    <a:xfrm>
                      <a:off x="0" y="0"/>
                      <a:ext cx="3780000" cy="3364200"/>
                    </a:xfrm>
                    <a:prstGeom prst="rect"/>
                    <a:ln/>
                  </pic:spPr>
                </pic:pic>
              </a:graphicData>
            </a:graphic>
          </wp:anchor>
        </w:drawing>
      </w:r>
      <w:r w:rsidDel="00000000" w:rsidR="00000000" w:rsidRPr="00000000">
        <w:rPr>
          <w:rtl w:val="0"/>
        </w:rPr>
      </w:r>
    </w:p>
    <w:p w:rsidR="00000000" w:rsidDel="00000000" w:rsidP="00000000" w:rsidRDefault="00000000" w:rsidRPr="00000000" w14:paraId="0000003C">
      <w:pPr>
        <w:rPr>
          <w:rFonts w:ascii="Roboto Serif Light" w:cs="Roboto Serif Light" w:eastAsia="Roboto Serif Light" w:hAnsi="Roboto Serif Light"/>
        </w:rPr>
      </w:pPr>
      <w:r w:rsidDel="00000000" w:rsidR="00000000" w:rsidRPr="00000000">
        <w:rPr>
          <w:rFonts w:ascii="Roboto Serif SemiBold" w:cs="Roboto Serif SemiBold" w:eastAsia="Roboto Serif SemiBold" w:hAnsi="Roboto Serif SemiBold"/>
          <w:color w:val="3b3184"/>
          <w:sz w:val="40"/>
          <w:szCs w:val="40"/>
          <w:rtl w:val="0"/>
        </w:rPr>
        <w:t xml:space="preserve">SCHOOL INVOLVEMENT</w:t>
      </w:r>
      <w:r w:rsidDel="00000000" w:rsidR="00000000" w:rsidRPr="00000000">
        <w:rPr>
          <w:rtl w:val="0"/>
        </w:rPr>
      </w:r>
    </w:p>
    <w:p w:rsidR="00000000" w:rsidDel="00000000" w:rsidP="00000000" w:rsidRDefault="00000000" w:rsidRPr="00000000" w14:paraId="0000003D">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St Martin’s School had workshops and a visit to Grue, and was featured on Look North. Teachers commented on how brilliant and beneficial they felt the work was for the children.</w:t>
      </w:r>
    </w:p>
    <w:p w:rsidR="00000000" w:rsidDel="00000000" w:rsidP="00000000" w:rsidRDefault="00000000" w:rsidRPr="00000000" w14:paraId="0000003E">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3F">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Fonts w:ascii="Roboto Serif SemiBold" w:cs="Roboto Serif SemiBold" w:eastAsia="Roboto Serif SemiBold" w:hAnsi="Roboto Serif SemiBold"/>
          <w:color w:val="3b3184"/>
          <w:sz w:val="40"/>
          <w:szCs w:val="40"/>
          <w:rtl w:val="0"/>
        </w:rPr>
        <w:t xml:space="preserve">LOCAL BUY IN </w:t>
      </w:r>
      <w:r w:rsidDel="00000000" w:rsidR="00000000" w:rsidRPr="00000000">
        <w:rPr>
          <w:rtl w:val="0"/>
        </w:rPr>
      </w:r>
    </w:p>
    <w:p w:rsidR="00000000" w:rsidDel="00000000" w:rsidP="00000000" w:rsidRDefault="00000000" w:rsidRPr="00000000" w14:paraId="00000041">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Grue’s audience in 2023 was made up of </w:t>
      </w:r>
      <w:r w:rsidDel="00000000" w:rsidR="00000000" w:rsidRPr="00000000">
        <w:rPr>
          <w:rFonts w:ascii="Roboto Serif Light" w:cs="Roboto Serif Light" w:eastAsia="Roboto Serif Light" w:hAnsi="Roboto Serif Light"/>
          <w:rtl w:val="0"/>
        </w:rPr>
        <w:t xml:space="preserve">78.9% Scarborough residents, 16.6% from the wider region, and 4.5% national. Grue pulls in audiences from further afield, with an organised group trip from Glasgow. </w:t>
      </w:r>
    </w:p>
    <w:p w:rsidR="00000000" w:rsidDel="00000000" w:rsidP="00000000" w:rsidRDefault="00000000" w:rsidRPr="00000000" w14:paraId="00000042">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43">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Being based in the Library in central Scarborough meant we were able to make the most of footfall and some of our build sessions were attended by upwards of 90 people per session - that’s a lot of people in 4.5 hours!</w:t>
      </w:r>
      <w:r w:rsidDel="00000000" w:rsidR="00000000" w:rsidRPr="00000000">
        <w:drawing>
          <wp:anchor allowOverlap="1" behindDoc="0" distB="114300" distT="114300" distL="331200" distR="114300" hidden="0" layoutInCell="1" locked="0" relativeHeight="0" simplePos="0">
            <wp:simplePos x="0" y="0"/>
            <wp:positionH relativeFrom="column">
              <wp:posOffset>3807825</wp:posOffset>
            </wp:positionH>
            <wp:positionV relativeFrom="paragraph">
              <wp:posOffset>235285</wp:posOffset>
            </wp:positionV>
            <wp:extent cx="2686050" cy="4691513"/>
            <wp:effectExtent b="0" l="0" r="0" t="0"/>
            <wp:wrapSquare wrapText="bothSides" distB="114300" distT="114300" distL="331200" distR="11430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686050" cy="4691513"/>
                    </a:xfrm>
                    <a:prstGeom prst="rect"/>
                    <a:ln/>
                  </pic:spPr>
                </pic:pic>
              </a:graphicData>
            </a:graphic>
          </wp:anchor>
        </w:drawing>
      </w:r>
    </w:p>
    <w:p w:rsidR="00000000" w:rsidDel="00000000" w:rsidP="00000000" w:rsidRDefault="00000000" w:rsidRPr="00000000" w14:paraId="00000044">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45">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Grue means a lot to local residents who help to build and return year on year. This year we even hosted a birthday party.</w:t>
      </w:r>
    </w:p>
    <w:p w:rsidR="00000000" w:rsidDel="00000000" w:rsidP="00000000" w:rsidRDefault="00000000" w:rsidRPr="00000000" w14:paraId="00000046">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47">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We also spent more time in the community this year, running workshops with Rainbows, Brownies and Guides, as well as at the local college, primary schools and centres for adults with learning difficulties. </w:t>
      </w:r>
    </w:p>
    <w:p w:rsidR="00000000" w:rsidDel="00000000" w:rsidP="00000000" w:rsidRDefault="00000000" w:rsidRPr="00000000" w14:paraId="00000048">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49">
      <w:pPr>
        <w:rPr/>
      </w:pPr>
      <w:r w:rsidDel="00000000" w:rsidR="00000000" w:rsidRPr="00000000">
        <w:rPr>
          <w:rFonts w:ascii="Roboto Serif Light" w:cs="Roboto Serif Light" w:eastAsia="Roboto Serif Light" w:hAnsi="Roboto Serif Light"/>
          <w:rtl w:val="0"/>
        </w:rPr>
        <w:t xml:space="preserve">The project contributed towards the programme for Scarborough Fair’s Scarborough Lights festival.</w:t>
      </w:r>
      <w:r w:rsidDel="00000000" w:rsidR="00000000" w:rsidRPr="00000000">
        <w:rPr>
          <w:rtl w:val="0"/>
        </w:rPr>
      </w:r>
    </w:p>
    <w:p w:rsidR="00000000" w:rsidDel="00000000" w:rsidP="00000000" w:rsidRDefault="00000000" w:rsidRPr="00000000" w14:paraId="0000004A">
      <w:pPr>
        <w:shd w:fill="ffffff" w:val="clear"/>
        <w:rPr>
          <w:rFonts w:ascii="Roboto Serif SemiBold" w:cs="Roboto Serif SemiBold" w:eastAsia="Roboto Serif SemiBold" w:hAnsi="Roboto Serif SemiBold"/>
          <w:color w:val="3b3184"/>
          <w:sz w:val="40"/>
          <w:szCs w:val="40"/>
          <w:highlight w:val="white"/>
        </w:rPr>
      </w:pPr>
      <w:r w:rsidDel="00000000" w:rsidR="00000000" w:rsidRPr="00000000">
        <w:rPr>
          <w:rtl w:val="0"/>
        </w:rPr>
      </w:r>
    </w:p>
    <w:p w:rsidR="00000000" w:rsidDel="00000000" w:rsidP="00000000" w:rsidRDefault="00000000" w:rsidRPr="00000000" w14:paraId="0000004B">
      <w:pPr>
        <w:shd w:fill="ffffff" w:val="clear"/>
        <w:rPr>
          <w:rFonts w:ascii="Roboto Serif SemiBold" w:cs="Roboto Serif SemiBold" w:eastAsia="Roboto Serif SemiBold" w:hAnsi="Roboto Serif SemiBold"/>
          <w:color w:val="3b3184"/>
          <w:sz w:val="40"/>
          <w:szCs w:val="40"/>
          <w:highlight w:val="white"/>
        </w:rPr>
      </w:pPr>
      <w:r w:rsidDel="00000000" w:rsidR="00000000" w:rsidRPr="00000000">
        <w:rPr>
          <w:rFonts w:ascii="Roboto Serif SemiBold" w:cs="Roboto Serif SemiBold" w:eastAsia="Roboto Serif SemiBold" w:hAnsi="Roboto Serif SemiBold"/>
          <w:color w:val="3b3184"/>
          <w:sz w:val="40"/>
          <w:szCs w:val="40"/>
          <w:highlight w:val="white"/>
          <w:rtl w:val="0"/>
        </w:rPr>
        <w:t xml:space="preserve">LIBRARY VISITORS INCREASE: </w:t>
      </w:r>
    </w:p>
    <w:p w:rsidR="00000000" w:rsidDel="00000000" w:rsidP="00000000" w:rsidRDefault="00000000" w:rsidRPr="00000000" w14:paraId="0000004C">
      <w:pPr>
        <w:shd w:fill="ffffff" w:val="clear"/>
        <w:rPr>
          <w:rFonts w:ascii="Roboto Serif" w:cs="Roboto Serif" w:eastAsia="Roboto Serif" w:hAnsi="Roboto Serif"/>
          <w:b w:val="1"/>
          <w:color w:val="ae006a"/>
          <w:highlight w:val="white"/>
        </w:rPr>
      </w:pPr>
      <w:r w:rsidDel="00000000" w:rsidR="00000000" w:rsidRPr="00000000">
        <w:rPr>
          <w:rFonts w:ascii="Roboto Serif Light" w:cs="Roboto Serif Light" w:eastAsia="Roboto Serif Light" w:hAnsi="Roboto Serif Light"/>
          <w:color w:val="222222"/>
          <w:highlight w:val="white"/>
          <w:rtl w:val="0"/>
        </w:rPr>
        <w:t xml:space="preserve">December 2022 - </w:t>
      </w:r>
      <w:r w:rsidDel="00000000" w:rsidR="00000000" w:rsidRPr="00000000">
        <w:rPr>
          <w:rFonts w:ascii="Roboto Serif" w:cs="Roboto Serif" w:eastAsia="Roboto Serif" w:hAnsi="Roboto Serif"/>
          <w:b w:val="1"/>
          <w:color w:val="ae006a"/>
          <w:highlight w:val="white"/>
          <w:rtl w:val="0"/>
        </w:rPr>
        <w:t xml:space="preserve">8800 visitors</w:t>
      </w:r>
    </w:p>
    <w:p w:rsidR="00000000" w:rsidDel="00000000" w:rsidP="00000000" w:rsidRDefault="00000000" w:rsidRPr="00000000" w14:paraId="0000004D">
      <w:pPr>
        <w:shd w:fill="ffffff" w:val="clear"/>
        <w:rPr>
          <w:rFonts w:ascii="Roboto Serif" w:cs="Roboto Serif" w:eastAsia="Roboto Serif" w:hAnsi="Roboto Serif"/>
          <w:b w:val="1"/>
          <w:color w:val="ae006a"/>
          <w:highlight w:val="white"/>
        </w:rPr>
      </w:pPr>
      <w:r w:rsidDel="00000000" w:rsidR="00000000" w:rsidRPr="00000000">
        <w:rPr>
          <w:rFonts w:ascii="Roboto Serif Light" w:cs="Roboto Serif Light" w:eastAsia="Roboto Serif Light" w:hAnsi="Roboto Serif Light"/>
          <w:color w:val="222222"/>
          <w:highlight w:val="white"/>
          <w:rtl w:val="0"/>
        </w:rPr>
        <w:t xml:space="preserve">December 2023 - </w:t>
      </w:r>
      <w:r w:rsidDel="00000000" w:rsidR="00000000" w:rsidRPr="00000000">
        <w:rPr>
          <w:rFonts w:ascii="Roboto Serif" w:cs="Roboto Serif" w:eastAsia="Roboto Serif" w:hAnsi="Roboto Serif"/>
          <w:b w:val="1"/>
          <w:color w:val="ae006a"/>
          <w:highlight w:val="white"/>
          <w:rtl w:val="0"/>
        </w:rPr>
        <w:t xml:space="preserve">11298 visitors</w:t>
      </w:r>
    </w:p>
    <w:p w:rsidR="00000000" w:rsidDel="00000000" w:rsidP="00000000" w:rsidRDefault="00000000" w:rsidRPr="00000000" w14:paraId="0000004E">
      <w:pPr>
        <w:shd w:fill="ffffff" w:val="clear"/>
        <w:rPr>
          <w:rFonts w:ascii="Roboto Serif" w:cs="Roboto Serif" w:eastAsia="Roboto Serif" w:hAnsi="Roboto Serif"/>
          <w:b w:val="1"/>
          <w:color w:val="ae006a"/>
          <w:highlight w:val="white"/>
        </w:rPr>
      </w:pPr>
      <w:r w:rsidDel="00000000" w:rsidR="00000000" w:rsidRPr="00000000">
        <w:rPr>
          <w:rFonts w:ascii="Roboto Serif Light" w:cs="Roboto Serif Light" w:eastAsia="Roboto Serif Light" w:hAnsi="Roboto Serif Light"/>
          <w:color w:val="222222"/>
          <w:highlight w:val="white"/>
          <w:rtl w:val="0"/>
        </w:rPr>
        <w:t xml:space="preserve">Total increase: </w:t>
      </w:r>
      <w:r w:rsidDel="00000000" w:rsidR="00000000" w:rsidRPr="00000000">
        <w:rPr>
          <w:rFonts w:ascii="Roboto Serif" w:cs="Roboto Serif" w:eastAsia="Roboto Serif" w:hAnsi="Roboto Serif"/>
          <w:b w:val="1"/>
          <w:color w:val="ae006a"/>
          <w:highlight w:val="white"/>
          <w:rtl w:val="0"/>
        </w:rPr>
        <w:t xml:space="preserve">2498</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rFonts w:ascii="Roboto Serif SemiBold" w:cs="Roboto Serif SemiBold" w:eastAsia="Roboto Serif SemiBold" w:hAnsi="Roboto Serif SemiBold"/>
          <w:color w:val="3b3184"/>
          <w:sz w:val="40"/>
          <w:szCs w:val="40"/>
        </w:rPr>
      </w:pPr>
      <w:r w:rsidDel="00000000" w:rsidR="00000000" w:rsidRPr="00000000">
        <w:rPr>
          <w:rFonts w:ascii="Roboto Serif SemiBold" w:cs="Roboto Serif SemiBold" w:eastAsia="Roboto Serif SemiBold" w:hAnsi="Roboto Serif SemiBold"/>
          <w:color w:val="3b3184"/>
          <w:sz w:val="40"/>
          <w:szCs w:val="40"/>
        </w:rPr>
        <w:drawing>
          <wp:anchor allowOverlap="1" behindDoc="0" distB="259200" distT="114300" distL="114300" distR="259200" hidden="0" layoutInCell="1" locked="0" relativeHeight="0" simplePos="0">
            <wp:simplePos x="0" y="0"/>
            <wp:positionH relativeFrom="page">
              <wp:posOffset>0</wp:posOffset>
            </wp:positionH>
            <wp:positionV relativeFrom="page">
              <wp:posOffset>2005875</wp:posOffset>
            </wp:positionV>
            <wp:extent cx="4838700" cy="2876550"/>
            <wp:effectExtent b="0" l="0" r="0" t="0"/>
            <wp:wrapSquare wrapText="bothSides" distB="259200" distT="114300" distL="114300" distR="259200"/>
            <wp:docPr id="8" name="image7.jpg"/>
            <a:graphic>
              <a:graphicData uri="http://schemas.openxmlformats.org/drawingml/2006/picture">
                <pic:pic>
                  <pic:nvPicPr>
                    <pic:cNvPr id="0" name="image7.jpg"/>
                    <pic:cNvPicPr preferRelativeResize="0"/>
                  </pic:nvPicPr>
                  <pic:blipFill>
                    <a:blip r:embed="rId18"/>
                    <a:srcRect b="23389" l="12518" r="31632" t="26737"/>
                    <a:stretch>
                      <a:fillRect/>
                    </a:stretch>
                  </pic:blipFill>
                  <pic:spPr>
                    <a:xfrm>
                      <a:off x="0" y="0"/>
                      <a:ext cx="4838700" cy="2876550"/>
                    </a:xfrm>
                    <a:prstGeom prst="rect"/>
                    <a:ln/>
                  </pic:spPr>
                </pic:pic>
              </a:graphicData>
            </a:graphic>
          </wp:anchor>
        </w:drawing>
      </w:r>
      <w:r w:rsidDel="00000000" w:rsidR="00000000" w:rsidRPr="00000000">
        <w:rPr>
          <w:rFonts w:ascii="Roboto Serif SemiBold" w:cs="Roboto Serif SemiBold" w:eastAsia="Roboto Serif SemiBold" w:hAnsi="Roboto Serif SemiBold"/>
          <w:color w:val="3b3184"/>
          <w:sz w:val="40"/>
          <w:szCs w:val="40"/>
          <w:rtl w:val="0"/>
        </w:rPr>
        <w:t xml:space="preserve">FUNDING</w:t>
      </w:r>
    </w:p>
    <w:p w:rsidR="00000000" w:rsidDel="00000000" w:rsidP="00000000" w:rsidRDefault="00000000" w:rsidRPr="00000000" w14:paraId="00000052">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Grue was funded by Yorkshire Coast BID and Arts Council England, with support in kind from North Yorkshire Council and Scarborough Library. </w:t>
      </w:r>
    </w:p>
    <w:p w:rsidR="00000000" w:rsidDel="00000000" w:rsidP="00000000" w:rsidRDefault="00000000" w:rsidRPr="00000000" w14:paraId="00000053">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54">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55">
      <w:pPr>
        <w:rPr>
          <w:rFonts w:ascii="Roboto Serif SemiBold" w:cs="Roboto Serif SemiBold" w:eastAsia="Roboto Serif SemiBold" w:hAnsi="Roboto Serif SemiBold"/>
          <w:color w:val="3b3184"/>
          <w:sz w:val="40"/>
          <w:szCs w:val="40"/>
        </w:rPr>
      </w:pPr>
      <w:r w:rsidDel="00000000" w:rsidR="00000000" w:rsidRPr="00000000">
        <w:rPr>
          <w:rFonts w:ascii="Roboto Serif SemiBold" w:cs="Roboto Serif SemiBold" w:eastAsia="Roboto Serif SemiBold" w:hAnsi="Roboto Serif SemiBold"/>
          <w:color w:val="3b3184"/>
          <w:sz w:val="40"/>
          <w:szCs w:val="40"/>
          <w:rtl w:val="0"/>
        </w:rPr>
        <w:t xml:space="preserve">EVALUATION</w:t>
      </w:r>
    </w:p>
    <w:p w:rsidR="00000000" w:rsidDel="00000000" w:rsidP="00000000" w:rsidRDefault="00000000" w:rsidRPr="00000000" w14:paraId="00000056">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Stats from our questionnaire included:</w:t>
      </w:r>
      <w:r w:rsidDel="00000000" w:rsidR="00000000" w:rsidRPr="00000000">
        <w:rPr>
          <w:rtl w:val="0"/>
        </w:rPr>
      </w:r>
    </w:p>
    <w:p w:rsidR="00000000" w:rsidDel="00000000" w:rsidP="00000000" w:rsidRDefault="00000000" w:rsidRPr="00000000" w14:paraId="00000057">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58">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81%</w:t>
      </w:r>
      <w:r w:rsidDel="00000000" w:rsidR="00000000" w:rsidRPr="00000000">
        <w:rPr>
          <w:rFonts w:ascii="Roboto Serif Light" w:cs="Roboto Serif Light" w:eastAsia="Roboto Serif Light" w:hAnsi="Roboto Serif Light"/>
          <w:rtl w:val="0"/>
        </w:rPr>
        <w:t xml:space="preserve"> of visitors came into town especially to </w:t>
      </w:r>
      <w:r w:rsidDel="00000000" w:rsidR="00000000" w:rsidRPr="00000000">
        <w:rPr>
          <w:rFonts w:ascii="Roboto Serif Light" w:cs="Roboto Serif Light" w:eastAsia="Roboto Serif Light" w:hAnsi="Roboto Serif Light"/>
        </w:rPr>
        <w:drawing>
          <wp:anchor allowOverlap="1" behindDoc="0" distB="114300" distT="367200" distL="619200" distR="114300" hidden="0" layoutInCell="1" locked="0" relativeHeight="0" simplePos="0">
            <wp:simplePos x="0" y="0"/>
            <wp:positionH relativeFrom="page">
              <wp:posOffset>4530000</wp:posOffset>
            </wp:positionH>
            <wp:positionV relativeFrom="page">
              <wp:posOffset>6162736</wp:posOffset>
            </wp:positionV>
            <wp:extent cx="2681986" cy="4677638"/>
            <wp:effectExtent b="0" l="0" r="0" t="0"/>
            <wp:wrapSquare wrapText="bothSides" distB="114300" distT="367200" distL="619200" distR="114300"/>
            <wp:docPr id="1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681986" cy="4677638"/>
                    </a:xfrm>
                    <a:prstGeom prst="rect"/>
                    <a:ln/>
                  </pic:spPr>
                </pic:pic>
              </a:graphicData>
            </a:graphic>
          </wp:anchor>
        </w:drawing>
      </w:r>
      <w:r w:rsidDel="00000000" w:rsidR="00000000" w:rsidRPr="00000000">
        <w:rPr>
          <w:rFonts w:ascii="Roboto Serif Light" w:cs="Roboto Serif Light" w:eastAsia="Roboto Serif Light" w:hAnsi="Roboto Serif Light"/>
          <w:rtl w:val="0"/>
        </w:rPr>
        <w:t xml:space="preserve">see Grue (</w:t>
      </w:r>
      <w:r w:rsidDel="00000000" w:rsidR="00000000" w:rsidRPr="00000000">
        <w:rPr>
          <w:rFonts w:ascii="Roboto Serif" w:cs="Roboto Serif" w:eastAsia="Roboto Serif" w:hAnsi="Roboto Serif"/>
          <w:b w:val="1"/>
          <w:color w:val="ae006a"/>
          <w:rtl w:val="0"/>
        </w:rPr>
        <w:t xml:space="preserve">1356 people</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59">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5A">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63% </w:t>
      </w:r>
      <w:r w:rsidDel="00000000" w:rsidR="00000000" w:rsidRPr="00000000">
        <w:rPr>
          <w:rFonts w:ascii="Roboto Serif Light" w:cs="Roboto Serif Light" w:eastAsia="Roboto Serif Light" w:hAnsi="Roboto Serif Light"/>
          <w:rtl w:val="0"/>
        </w:rPr>
        <w:t xml:space="preserve">of visitors said Grue had made them </w:t>
      </w:r>
      <w:r w:rsidDel="00000000" w:rsidR="00000000" w:rsidRPr="00000000">
        <w:rPr>
          <w:rFonts w:ascii="Roboto Serif Light" w:cs="Roboto Serif Light" w:eastAsia="Roboto Serif Light" w:hAnsi="Roboto Serif Light"/>
          <w:rtl w:val="0"/>
        </w:rPr>
        <w:t xml:space="preserve">think or feel differently about the environment or climate change.</w:t>
      </w:r>
    </w:p>
    <w:p w:rsidR="00000000" w:rsidDel="00000000" w:rsidP="00000000" w:rsidRDefault="00000000" w:rsidRPr="00000000" w14:paraId="0000005B">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5C">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46%</w:t>
      </w:r>
      <w:r w:rsidDel="00000000" w:rsidR="00000000" w:rsidRPr="00000000">
        <w:rPr>
          <w:rFonts w:ascii="Roboto Serif Light" w:cs="Roboto Serif Light" w:eastAsia="Roboto Serif Light" w:hAnsi="Roboto Serif Light"/>
          <w:rtl w:val="0"/>
        </w:rPr>
        <w:t xml:space="preserve"> of visitors had never been to an ARCADE event before.</w:t>
      </w:r>
    </w:p>
    <w:p w:rsidR="00000000" w:rsidDel="00000000" w:rsidP="00000000" w:rsidRDefault="00000000" w:rsidRPr="00000000" w14:paraId="0000005D">
      <w:pPr>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5E">
      <w:pPr>
        <w:rPr>
          <w:rFonts w:ascii="Roboto Serif Light" w:cs="Roboto Serif Light" w:eastAsia="Roboto Serif Light" w:hAnsi="Roboto Serif Light"/>
        </w:rPr>
      </w:pPr>
      <w:r w:rsidDel="00000000" w:rsidR="00000000" w:rsidRPr="00000000">
        <w:rPr>
          <w:rFonts w:ascii="Roboto Serif" w:cs="Roboto Serif" w:eastAsia="Roboto Serif" w:hAnsi="Roboto Serif"/>
          <w:b w:val="1"/>
          <w:color w:val="ae006a"/>
          <w:rtl w:val="0"/>
        </w:rPr>
        <w:t xml:space="preserve">9%</w:t>
      </w:r>
      <w:r w:rsidDel="00000000" w:rsidR="00000000" w:rsidRPr="00000000">
        <w:rPr>
          <w:rFonts w:ascii="Roboto Serif Light" w:cs="Roboto Serif Light" w:eastAsia="Roboto Serif Light" w:hAnsi="Roboto Serif Light"/>
          <w:rtl w:val="0"/>
        </w:rPr>
        <w:t xml:space="preserve"> of visitors said that Grue was their first experience of an arts/cultural event.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drawing>
          <wp:anchor allowOverlap="1" behindDoc="0" distB="0" distT="0" distL="0" distR="0" hidden="0" layoutInCell="1" locked="0" relativeHeight="0" simplePos="0">
            <wp:simplePos x="0" y="0"/>
            <wp:positionH relativeFrom="page">
              <wp:posOffset>714375</wp:posOffset>
            </wp:positionH>
            <wp:positionV relativeFrom="page">
              <wp:posOffset>8434388</wp:posOffset>
            </wp:positionV>
            <wp:extent cx="3105150" cy="2266950"/>
            <wp:effectExtent b="0" l="0" r="0" t="0"/>
            <wp:wrapSquare wrapText="bothSides" distB="0" distT="0" distL="0" distR="0"/>
            <wp:docPr id="9" name="image10.jpg"/>
            <a:graphic>
              <a:graphicData uri="http://schemas.openxmlformats.org/drawingml/2006/picture">
                <pic:pic>
                  <pic:nvPicPr>
                    <pic:cNvPr id="0" name="image10.jpg"/>
                    <pic:cNvPicPr preferRelativeResize="0"/>
                  </pic:nvPicPr>
                  <pic:blipFill>
                    <a:blip r:embed="rId20"/>
                    <a:srcRect b="6584" l="19969" r="12694" t="6584"/>
                    <a:stretch>
                      <a:fillRect/>
                    </a:stretch>
                  </pic:blipFill>
                  <pic:spPr>
                    <a:xfrm>
                      <a:off x="0" y="0"/>
                      <a:ext cx="3105150" cy="2266950"/>
                    </a:xfrm>
                    <a:prstGeom prst="rect"/>
                    <a:ln/>
                  </pic:spPr>
                </pic:pic>
              </a:graphicData>
            </a:graphic>
          </wp:anchor>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sectPr>
      <w:pgSz w:h="16834" w:w="11909" w:orient="portrait"/>
      <w:pgMar w:bottom="1020.472440944882"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8.jpg"/><Relationship Id="rId10" Type="http://schemas.openxmlformats.org/officeDocument/2006/relationships/image" Target="media/image3.png"/><Relationship Id="rId13" Type="http://schemas.openxmlformats.org/officeDocument/2006/relationships/hyperlink" Target="https://www.creativeboom.com/news/grue/" TargetMode="External"/><Relationship Id="rId12" Type="http://schemas.openxmlformats.org/officeDocument/2006/relationships/hyperlink" Target="https://youtu.be/vh5MIvuAAJ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orthyorks.gov.uk/leisure-tourism-and-culture/libraries/local-libraries/scarborough-library" TargetMode="External"/><Relationship Id="rId15" Type="http://schemas.openxmlformats.org/officeDocument/2006/relationships/image" Target="media/image9.jpg"/><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5.png"/><Relationship Id="rId18"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hyperlink" Target="https://wintercrof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11" Type="http://schemas.openxmlformats.org/officeDocument/2006/relationships/font" Target="fonts/RobotoSerifSemiBold-italic.ttf"/><Relationship Id="rId10" Type="http://schemas.openxmlformats.org/officeDocument/2006/relationships/font" Target="fonts/RobotoSerifSemiBold-bold.ttf"/><Relationship Id="rId12" Type="http://schemas.openxmlformats.org/officeDocument/2006/relationships/font" Target="fonts/RobotoSerifSemiBold-boldItalic.ttf"/><Relationship Id="rId9" Type="http://schemas.openxmlformats.org/officeDocument/2006/relationships/font" Target="fonts/RobotoSerifSemiBold-regular.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